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170"/>
        <w:gridCol w:w="1170"/>
        <w:gridCol w:w="1350"/>
        <w:gridCol w:w="1350"/>
        <w:gridCol w:w="1530"/>
        <w:gridCol w:w="1525"/>
      </w:tblGrid>
      <w:tr w:rsidR="002D4726" w14:paraId="19DFDD66" w14:textId="77777777" w:rsidTr="002D4726">
        <w:tc>
          <w:tcPr>
            <w:tcW w:w="9350" w:type="dxa"/>
            <w:gridSpan w:val="7"/>
            <w:shd w:val="clear" w:color="auto" w:fill="9CC2E5" w:themeFill="accent5" w:themeFillTint="99"/>
          </w:tcPr>
          <w:p w14:paraId="2ACFCF1E" w14:textId="1731DC46" w:rsidR="002D4726" w:rsidRPr="002D4726" w:rsidRDefault="00015824" w:rsidP="002D47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 help us fulfill your order, please fill out the boxes below.</w:t>
            </w:r>
          </w:p>
          <w:p w14:paraId="2416CDBF" w14:textId="6EDC3062" w:rsidR="002D4726" w:rsidRDefault="002D4726" w:rsidP="002D4726">
            <w:pPr>
              <w:jc w:val="center"/>
            </w:pPr>
            <w:r w:rsidRPr="002D4726">
              <w:rPr>
                <w:b/>
                <w:bCs/>
              </w:rPr>
              <w:t>Thank you for supporting our student workers!</w:t>
            </w:r>
          </w:p>
        </w:tc>
      </w:tr>
      <w:tr w:rsidR="002D4726" w14:paraId="3C41C5C1" w14:textId="64BC779A" w:rsidTr="002D4726">
        <w:tc>
          <w:tcPr>
            <w:tcW w:w="1255" w:type="dxa"/>
            <w:shd w:val="clear" w:color="auto" w:fill="D9D9D9" w:themeFill="background1" w:themeFillShade="D9"/>
          </w:tcPr>
          <w:p w14:paraId="1941B8D5" w14:textId="51AEA366" w:rsidR="002D4726" w:rsidRDefault="002D4726">
            <w:r>
              <w:t>Size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F8B8A63" w14:textId="77777777" w:rsidR="002D4726" w:rsidRDefault="002D4726">
            <w:r>
              <w:t xml:space="preserve">Small </w:t>
            </w:r>
          </w:p>
          <w:p w14:paraId="095C76B5" w14:textId="2169585D" w:rsidR="002D4726" w:rsidRDefault="002D4726">
            <w:r>
              <w:t>($1.</w:t>
            </w:r>
            <w:r w:rsidR="00015824">
              <w:t>5</w:t>
            </w:r>
            <w:r>
              <w:t>0)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B42C17D" w14:textId="4C4C33BE" w:rsidR="002D4726" w:rsidRDefault="002D4726">
            <w:r>
              <w:t>Medium ($</w:t>
            </w:r>
            <w:r w:rsidR="00015824">
              <w:t>2.00</w:t>
            </w:r>
            <w:r>
              <w:t>)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0B05BA0C" w14:textId="0765308B" w:rsidR="002D4726" w:rsidRDefault="002D4726">
            <w:r>
              <w:t>Medium-Long ($</w:t>
            </w:r>
            <w:r w:rsidR="00015824">
              <w:t>2.00</w:t>
            </w:r>
            <w:r>
              <w:t>)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4F0A647E" w14:textId="77777777" w:rsidR="002D4726" w:rsidRDefault="002D4726">
            <w:r>
              <w:t xml:space="preserve">Large </w:t>
            </w:r>
          </w:p>
          <w:p w14:paraId="75BF0578" w14:textId="4264079B" w:rsidR="002D4726" w:rsidRDefault="002D4726">
            <w:r>
              <w:t>($</w:t>
            </w:r>
            <w:r w:rsidR="00015824">
              <w:t>3</w:t>
            </w:r>
            <w:r>
              <w:t>.00)</w:t>
            </w:r>
          </w:p>
        </w:tc>
        <w:tc>
          <w:tcPr>
            <w:tcW w:w="3055" w:type="dxa"/>
            <w:gridSpan w:val="2"/>
            <w:shd w:val="clear" w:color="auto" w:fill="D9D9D9" w:themeFill="background1" w:themeFillShade="D9"/>
          </w:tcPr>
          <w:p w14:paraId="2D452C28" w14:textId="3706371B" w:rsidR="002D4726" w:rsidRDefault="002D4726">
            <w:r>
              <w:t xml:space="preserve">Bundle: </w:t>
            </w:r>
            <w:r w:rsidR="00015824">
              <w:t>3</w:t>
            </w:r>
            <w:r w:rsidRPr="002D4726">
              <w:rPr>
                <w:sz w:val="20"/>
                <w:szCs w:val="20"/>
              </w:rPr>
              <w:t xml:space="preserve"> small, 2 medium, 1 medium-long, 2 large </w:t>
            </w:r>
            <w:r>
              <w:t>($1</w:t>
            </w:r>
            <w:r w:rsidR="00015824">
              <w:t>5</w:t>
            </w:r>
            <w:r>
              <w:t xml:space="preserve">.00)  </w:t>
            </w:r>
          </w:p>
        </w:tc>
      </w:tr>
      <w:tr w:rsidR="002D4726" w14:paraId="116F3C60" w14:textId="51BBD2DF" w:rsidTr="002D4726">
        <w:trPr>
          <w:trHeight w:val="521"/>
        </w:trPr>
        <w:tc>
          <w:tcPr>
            <w:tcW w:w="1255" w:type="dxa"/>
            <w:shd w:val="clear" w:color="auto" w:fill="D9D9D9" w:themeFill="background1" w:themeFillShade="D9"/>
          </w:tcPr>
          <w:p w14:paraId="424C4C03" w14:textId="25A22957" w:rsidR="002D4726" w:rsidRDefault="002D4726">
            <w:r>
              <w:t>Quantity</w:t>
            </w:r>
          </w:p>
        </w:tc>
        <w:tc>
          <w:tcPr>
            <w:tcW w:w="1170" w:type="dxa"/>
          </w:tcPr>
          <w:p w14:paraId="040CF333" w14:textId="77777777" w:rsidR="002D4726" w:rsidRDefault="002D4726"/>
        </w:tc>
        <w:tc>
          <w:tcPr>
            <w:tcW w:w="1170" w:type="dxa"/>
          </w:tcPr>
          <w:p w14:paraId="7FDA9269" w14:textId="77777777" w:rsidR="002D4726" w:rsidRDefault="002D4726"/>
        </w:tc>
        <w:tc>
          <w:tcPr>
            <w:tcW w:w="1350" w:type="dxa"/>
          </w:tcPr>
          <w:p w14:paraId="7F2FD0C2" w14:textId="77777777" w:rsidR="002D4726" w:rsidRDefault="002D4726"/>
        </w:tc>
        <w:tc>
          <w:tcPr>
            <w:tcW w:w="1350" w:type="dxa"/>
          </w:tcPr>
          <w:p w14:paraId="6868A42D" w14:textId="77777777" w:rsidR="002D4726" w:rsidRDefault="002D4726"/>
        </w:tc>
        <w:tc>
          <w:tcPr>
            <w:tcW w:w="3055" w:type="dxa"/>
            <w:gridSpan w:val="2"/>
          </w:tcPr>
          <w:p w14:paraId="2D9594C6" w14:textId="77777777" w:rsidR="002D4726" w:rsidRDefault="002D4726"/>
        </w:tc>
      </w:tr>
      <w:tr w:rsidR="002D4726" w14:paraId="5FA7397D" w14:textId="5E7928A6" w:rsidTr="002D4726">
        <w:trPr>
          <w:trHeight w:val="539"/>
        </w:trPr>
        <w:tc>
          <w:tcPr>
            <w:tcW w:w="1255" w:type="dxa"/>
            <w:shd w:val="clear" w:color="auto" w:fill="D9D9D9" w:themeFill="background1" w:themeFillShade="D9"/>
          </w:tcPr>
          <w:p w14:paraId="54163362" w14:textId="55357C31" w:rsidR="002D4726" w:rsidRDefault="002D4726">
            <w:r>
              <w:t>Fabric*</w:t>
            </w:r>
          </w:p>
        </w:tc>
        <w:tc>
          <w:tcPr>
            <w:tcW w:w="1170" w:type="dxa"/>
          </w:tcPr>
          <w:p w14:paraId="72BE1F93" w14:textId="77777777" w:rsidR="002D4726" w:rsidRDefault="002D4726"/>
        </w:tc>
        <w:tc>
          <w:tcPr>
            <w:tcW w:w="1170" w:type="dxa"/>
          </w:tcPr>
          <w:p w14:paraId="02CE369A" w14:textId="77777777" w:rsidR="002D4726" w:rsidRDefault="002D4726"/>
        </w:tc>
        <w:tc>
          <w:tcPr>
            <w:tcW w:w="1350" w:type="dxa"/>
          </w:tcPr>
          <w:p w14:paraId="3C117083" w14:textId="77777777" w:rsidR="002D4726" w:rsidRDefault="002D4726"/>
        </w:tc>
        <w:tc>
          <w:tcPr>
            <w:tcW w:w="1350" w:type="dxa"/>
          </w:tcPr>
          <w:p w14:paraId="04161EC6" w14:textId="77777777" w:rsidR="002D4726" w:rsidRDefault="002D4726"/>
        </w:tc>
        <w:tc>
          <w:tcPr>
            <w:tcW w:w="3055" w:type="dxa"/>
            <w:gridSpan w:val="2"/>
          </w:tcPr>
          <w:p w14:paraId="69195566" w14:textId="77777777" w:rsidR="002D4726" w:rsidRDefault="002D4726"/>
        </w:tc>
      </w:tr>
      <w:tr w:rsidR="002D4726" w14:paraId="5A850074" w14:textId="77777777" w:rsidTr="002D4726">
        <w:trPr>
          <w:trHeight w:val="611"/>
        </w:trPr>
        <w:tc>
          <w:tcPr>
            <w:tcW w:w="1255" w:type="dxa"/>
            <w:vMerge w:val="restart"/>
            <w:shd w:val="clear" w:color="auto" w:fill="D9D9D9" w:themeFill="background1" w:themeFillShade="D9"/>
          </w:tcPr>
          <w:p w14:paraId="020EBA34" w14:textId="1EE51EE6" w:rsidR="002D4726" w:rsidRDefault="002D4726">
            <w:r>
              <w:t>How would you like to receive your bags?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A0A12D8" w14:textId="558BC01C" w:rsidR="002D4726" w:rsidRDefault="002D4726" w:rsidP="002D4726">
            <w:pPr>
              <w:jc w:val="center"/>
            </w:pPr>
            <w:r>
              <w:t>Shipped</w:t>
            </w:r>
            <w:r w:rsidR="00BB37FD">
              <w:t xml:space="preserve"> (please include address) 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F81938E" w14:textId="3E3CBCDD" w:rsidR="002D4726" w:rsidRDefault="002D4726" w:rsidP="002D4726">
            <w:pPr>
              <w:jc w:val="center"/>
            </w:pPr>
            <w:r>
              <w:t>Pickup from NECC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69068A10" w14:textId="0F645660" w:rsidR="002D4726" w:rsidRDefault="002D4726" w:rsidP="002D4726">
            <w:pPr>
              <w:jc w:val="center"/>
            </w:pPr>
            <w:r>
              <w:t>Sent home with a student</w:t>
            </w:r>
          </w:p>
        </w:tc>
        <w:tc>
          <w:tcPr>
            <w:tcW w:w="1350" w:type="dxa"/>
            <w:vMerge w:val="restart"/>
            <w:shd w:val="clear" w:color="auto" w:fill="D9D9D9" w:themeFill="background1" w:themeFillShade="D9"/>
          </w:tcPr>
          <w:p w14:paraId="3AEB706A" w14:textId="45164C1C" w:rsidR="002D4726" w:rsidRDefault="002D4726">
            <w:r>
              <w:t xml:space="preserve">How would you like to pay? 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62CAB4A" w14:textId="7FEA3D30" w:rsidR="002D4726" w:rsidRDefault="002D4726" w:rsidP="002D4726">
            <w:pPr>
              <w:jc w:val="center"/>
            </w:pPr>
            <w:r>
              <w:t>Cash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14:paraId="75445BDC" w14:textId="583A4F06" w:rsidR="002D4726" w:rsidRDefault="002D4726" w:rsidP="002D4726">
            <w:pPr>
              <w:jc w:val="center"/>
            </w:pPr>
            <w:r>
              <w:t>Check</w:t>
            </w:r>
          </w:p>
        </w:tc>
      </w:tr>
      <w:tr w:rsidR="002D4726" w14:paraId="7B5BF5B8" w14:textId="77777777" w:rsidTr="002D4726">
        <w:trPr>
          <w:trHeight w:val="387"/>
        </w:trPr>
        <w:tc>
          <w:tcPr>
            <w:tcW w:w="1255" w:type="dxa"/>
            <w:vMerge/>
            <w:shd w:val="clear" w:color="auto" w:fill="D9D9D9" w:themeFill="background1" w:themeFillShade="D9"/>
          </w:tcPr>
          <w:p w14:paraId="56DB9FCD" w14:textId="77777777" w:rsidR="002D4726" w:rsidRDefault="002D4726"/>
        </w:tc>
        <w:tc>
          <w:tcPr>
            <w:tcW w:w="1170" w:type="dxa"/>
          </w:tcPr>
          <w:p w14:paraId="428E5649" w14:textId="77777777" w:rsidR="002D4726" w:rsidRDefault="002D4726"/>
        </w:tc>
        <w:tc>
          <w:tcPr>
            <w:tcW w:w="1170" w:type="dxa"/>
          </w:tcPr>
          <w:p w14:paraId="69910E0D" w14:textId="77777777" w:rsidR="002D4726" w:rsidRDefault="002D4726"/>
        </w:tc>
        <w:tc>
          <w:tcPr>
            <w:tcW w:w="1350" w:type="dxa"/>
          </w:tcPr>
          <w:p w14:paraId="7CD4F943" w14:textId="77777777" w:rsidR="002D4726" w:rsidRDefault="002D4726"/>
        </w:tc>
        <w:tc>
          <w:tcPr>
            <w:tcW w:w="1350" w:type="dxa"/>
            <w:vMerge/>
            <w:shd w:val="clear" w:color="auto" w:fill="D9D9D9" w:themeFill="background1" w:themeFillShade="D9"/>
          </w:tcPr>
          <w:p w14:paraId="116B78CD" w14:textId="77777777" w:rsidR="002D4726" w:rsidRDefault="002D4726"/>
        </w:tc>
        <w:tc>
          <w:tcPr>
            <w:tcW w:w="1530" w:type="dxa"/>
          </w:tcPr>
          <w:p w14:paraId="49D27CF8" w14:textId="77777777" w:rsidR="002D4726" w:rsidRDefault="002D4726"/>
        </w:tc>
        <w:tc>
          <w:tcPr>
            <w:tcW w:w="1525" w:type="dxa"/>
          </w:tcPr>
          <w:p w14:paraId="630614E1" w14:textId="61B7234F" w:rsidR="002D4726" w:rsidRDefault="002D4726"/>
        </w:tc>
      </w:tr>
    </w:tbl>
    <w:p w14:paraId="5E4089CB" w14:textId="10392055" w:rsidR="001B0808" w:rsidRDefault="002D4726">
      <w:r>
        <w:t xml:space="preserve">*Fabric: We have a variety of fabric choices including Halloween, Fall, Christmas, Hannukah, </w:t>
      </w:r>
      <w:r w:rsidR="00A83011">
        <w:t xml:space="preserve">Kwanza, </w:t>
      </w:r>
      <w:r>
        <w:t xml:space="preserve">Winter, Boston Sports, Harry Potter, Star Wars, Birthday, School-themed (apples, </w:t>
      </w:r>
      <w:proofErr w:type="gramStart"/>
      <w:r>
        <w:t>hand prints</w:t>
      </w:r>
      <w:proofErr w:type="gramEnd"/>
      <w:r>
        <w:t xml:space="preserve">, puzzle pieces), and generic (patterns, floral, etc.). </w:t>
      </w:r>
    </w:p>
    <w:p w14:paraId="7A9A12C0" w14:textId="0D9FB56D" w:rsidR="00015824" w:rsidRDefault="00015824">
      <w:r>
        <w:t>Don’t see what you need? Have a special event coming up? Let us know! We can accommodate custom bag orders.</w:t>
      </w:r>
    </w:p>
    <w:p w14:paraId="0E6C6D2E" w14:textId="0C4575B7" w:rsidR="00BB37FD" w:rsidRDefault="00BB37FD" w:rsidP="0058068F">
      <w:pPr>
        <w:spacing w:after="0"/>
      </w:pPr>
      <w:r>
        <w:t xml:space="preserve">Checks can be made out to </w:t>
      </w:r>
      <w:r>
        <w:rPr>
          <w:i/>
          <w:iCs/>
        </w:rPr>
        <w:t xml:space="preserve">The New England Center for Children </w:t>
      </w:r>
      <w:r>
        <w:t xml:space="preserve">for </w:t>
      </w:r>
      <w:r>
        <w:rPr>
          <w:i/>
          <w:iCs/>
        </w:rPr>
        <w:t>Gift Bags</w:t>
      </w:r>
      <w:r>
        <w:t xml:space="preserve"> and sent to</w:t>
      </w:r>
      <w:r w:rsidR="0058068F">
        <w:t xml:space="preserve"> the address below. If you are having bags shipped, your total will be </w:t>
      </w:r>
      <w:r w:rsidR="000A46C8">
        <w:t>sent to you once the price of shipping is calculated</w:t>
      </w:r>
      <w:r w:rsidR="0058068F">
        <w:t xml:space="preserve">: </w:t>
      </w:r>
    </w:p>
    <w:p w14:paraId="091CFB82" w14:textId="1F0D0744" w:rsidR="0058068F" w:rsidRDefault="0058068F" w:rsidP="00A83011">
      <w:pPr>
        <w:spacing w:after="0"/>
        <w:ind w:left="720"/>
      </w:pPr>
      <w:r>
        <w:t>The New England Center for Children</w:t>
      </w:r>
    </w:p>
    <w:p w14:paraId="5D96158C" w14:textId="51DC8A87" w:rsidR="0058068F" w:rsidRDefault="0058068F" w:rsidP="00A83011">
      <w:pPr>
        <w:spacing w:after="0"/>
        <w:ind w:left="720"/>
      </w:pPr>
      <w:r>
        <w:t>C/o Julie LeBlanc</w:t>
      </w:r>
    </w:p>
    <w:p w14:paraId="0396C7FF" w14:textId="14BB3A2F" w:rsidR="0058068F" w:rsidRDefault="0058068F" w:rsidP="00A83011">
      <w:pPr>
        <w:spacing w:after="0"/>
        <w:ind w:left="720"/>
      </w:pPr>
      <w:r>
        <w:t>33 Turnpike Road</w:t>
      </w:r>
    </w:p>
    <w:p w14:paraId="3E3A8DF3" w14:textId="6DB3C815" w:rsidR="0058068F" w:rsidRPr="00BB37FD" w:rsidRDefault="0058068F" w:rsidP="00A83011">
      <w:pPr>
        <w:spacing w:after="0"/>
        <w:ind w:left="720"/>
      </w:pPr>
      <w:r>
        <w:t>Southborough, MA 01772</w:t>
      </w:r>
    </w:p>
    <w:sectPr w:rsidR="0058068F" w:rsidRPr="00BB3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26"/>
    <w:rsid w:val="00015824"/>
    <w:rsid w:val="000A46C8"/>
    <w:rsid w:val="001B0808"/>
    <w:rsid w:val="002D4726"/>
    <w:rsid w:val="0058068F"/>
    <w:rsid w:val="00A83011"/>
    <w:rsid w:val="00BB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81174"/>
  <w15:chartTrackingRefBased/>
  <w15:docId w15:val="{ABF838C8-33C2-4C4E-A158-8D0B4C5F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4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LeBlanc, Julie</dc:creator>
  <cp:keywords/>
  <dc:description/>
  <cp:lastModifiedBy>LeBlanc, Julie</cp:lastModifiedBy>
  <cp:revision>6</cp:revision>
  <dcterms:created xsi:type="dcterms:W3CDTF">2021-10-14T16:36:00Z</dcterms:created>
  <dcterms:modified xsi:type="dcterms:W3CDTF">2022-11-14T12:31:00Z</dcterms:modified>
</cp:coreProperties>
</file>